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78F" w:rsidRPr="005B1A81" w:rsidRDefault="00621D83" w:rsidP="00AC378F">
      <w:pPr>
        <w:pStyle w:val="Encabezado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0"/>
        </w:rPr>
      </w:pPr>
      <w:r>
        <w:rPr>
          <w:noProof/>
          <w:lang w:val="es-ES" w:eastAsia="es-E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5pt;height:.5pt;z-index:251659264;visibility:hidden" stroked="f">
            <v:imagedata r:id="rId6" o:title=""/>
          </v:shape>
          <w:control r:id="rId7" w:name="TrinStgClass1" w:shapeid="_x0000_s1026"/>
        </w:pict>
      </w:r>
      <w:r w:rsidR="00AC378F" w:rsidRPr="005B1A81">
        <w:rPr>
          <w:rFonts w:ascii="Times New Roman" w:hAnsi="Times New Roman"/>
          <w:b/>
          <w:bCs/>
          <w:sz w:val="24"/>
        </w:rPr>
        <w:t>Juzgado de lo Social nº 37 de Madrid</w:t>
      </w:r>
    </w:p>
    <w:p w:rsidR="00AC378F" w:rsidRPr="005B1A81" w:rsidRDefault="00AC378F" w:rsidP="00AC378F">
      <w:pPr>
        <w:pStyle w:val="Encabezado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4"/>
          <w:lang w:val="it-IT"/>
        </w:rPr>
      </w:pPr>
      <w:r w:rsidRPr="005B1A81">
        <w:rPr>
          <w:rFonts w:ascii="Times New Roman" w:hAnsi="Times New Roman"/>
          <w:sz w:val="22"/>
          <w:szCs w:val="24"/>
          <w:lang w:val="it-IT"/>
        </w:rPr>
        <w:t>Domicilio: C/ Princesa, 3 , Planta 10 - 28008</w:t>
      </w:r>
    </w:p>
    <w:p w:rsidR="00AC378F" w:rsidRPr="005B1A81" w:rsidRDefault="00AC378F" w:rsidP="00AC378F">
      <w:pPr>
        <w:pStyle w:val="Encabezado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4"/>
        </w:rPr>
      </w:pPr>
      <w:r w:rsidRPr="005B1A81">
        <w:rPr>
          <w:rFonts w:ascii="Times New Roman" w:hAnsi="Times New Roman"/>
          <w:sz w:val="22"/>
          <w:szCs w:val="24"/>
        </w:rPr>
        <w:t>Teléfono: 914438411,914438412</w:t>
      </w:r>
      <w:r w:rsidRPr="005B1A81">
        <w:rPr>
          <w:rFonts w:ascii="Times New Roman" w:hAnsi="Times New Roman"/>
          <w:sz w:val="22"/>
          <w:szCs w:val="24"/>
        </w:rPr>
        <w:tab/>
      </w:r>
    </w:p>
    <w:p w:rsidR="00EA5C37" w:rsidRDefault="00AC378F" w:rsidP="00AC378F">
      <w:pPr>
        <w:rPr>
          <w:rFonts w:ascii="Times New Roman" w:hAnsi="Times New Roman"/>
          <w:sz w:val="22"/>
        </w:rPr>
      </w:pPr>
      <w:r w:rsidRPr="005B1A81">
        <w:rPr>
          <w:rFonts w:ascii="Times New Roman" w:hAnsi="Times New Roman"/>
          <w:sz w:val="22"/>
        </w:rPr>
        <w:t>Fax:</w:t>
      </w:r>
      <w:r w:rsidRPr="005B1A81">
        <w:rPr>
          <w:rFonts w:ascii="Times New Roman" w:hAnsi="Times New Roman"/>
        </w:rPr>
        <w:t xml:space="preserve"> </w:t>
      </w:r>
      <w:r w:rsidRPr="005B1A81">
        <w:rPr>
          <w:rFonts w:ascii="Times New Roman" w:hAnsi="Times New Roman"/>
          <w:sz w:val="22"/>
        </w:rPr>
        <w:t>914438330</w:t>
      </w:r>
    </w:p>
    <w:p w:rsidR="00AC378F" w:rsidRDefault="00AC378F" w:rsidP="00AC378F">
      <w:pPr>
        <w:rPr>
          <w:rFonts w:ascii="Times New Roman" w:hAnsi="Times New Roman"/>
          <w:sz w:val="22"/>
        </w:rPr>
      </w:pPr>
    </w:p>
    <w:p w:rsidR="00AC378F" w:rsidRDefault="00AC378F" w:rsidP="00AC378F">
      <w:pPr>
        <w:rPr>
          <w:rFonts w:ascii="Times New Roman" w:hAnsi="Times New Roman"/>
          <w:sz w:val="22"/>
        </w:rPr>
      </w:pPr>
    </w:p>
    <w:p w:rsidR="00AC378F" w:rsidRDefault="00AC378F" w:rsidP="00AC378F">
      <w:pPr>
        <w:rPr>
          <w:rFonts w:ascii="Times New Roman" w:hAnsi="Times New Roman"/>
          <w:sz w:val="22"/>
        </w:rPr>
      </w:pPr>
    </w:p>
    <w:p w:rsidR="00AC378F" w:rsidRPr="005B1A81" w:rsidRDefault="00AC378F" w:rsidP="00AC378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u w:val="single"/>
        </w:rPr>
      </w:pPr>
      <w:r w:rsidRPr="005B1A81">
        <w:rPr>
          <w:rFonts w:ascii="Times New Roman" w:hAnsi="Times New Roman"/>
          <w:b/>
          <w:color w:val="000000"/>
          <w:u w:val="single"/>
        </w:rPr>
        <w:t>OFICIO</w:t>
      </w:r>
    </w:p>
    <w:p w:rsidR="00AC378F" w:rsidRDefault="00AC378F" w:rsidP="00AC378F"/>
    <w:p w:rsidR="00AC378F" w:rsidRDefault="00AC378F" w:rsidP="00AC378F"/>
    <w:p w:rsidR="00AC378F" w:rsidRDefault="00AC378F" w:rsidP="00AC378F"/>
    <w:p w:rsidR="00AC378F" w:rsidRDefault="00AC378F" w:rsidP="00AC378F"/>
    <w:p w:rsidR="00AC378F" w:rsidRPr="00621D83" w:rsidRDefault="00FA7886" w:rsidP="00AC378F">
      <w:pPr>
        <w:rPr>
          <w:u w:val="single"/>
        </w:rPr>
      </w:pPr>
      <w:r>
        <w:t xml:space="preserve">Por medio de la presente </w:t>
      </w:r>
      <w:r w:rsidR="006669D7">
        <w:t>se informa</w:t>
      </w:r>
      <w:r>
        <w:t>,</w:t>
      </w:r>
      <w:r w:rsidR="006669D7">
        <w:t xml:space="preserve"> con la finalidad de que se difunda entre los Profesionales de este Partido Judicial, </w:t>
      </w:r>
      <w:r w:rsidR="006669D7" w:rsidRPr="00621D83">
        <w:rPr>
          <w:b/>
        </w:rPr>
        <w:t>que los Juicios señalados en el JUZGADO DE LO SOCIAL Nº 37 DE MADRID en los meses de SEPTIEMBRE, OCTUBRE, NOVIEMBRE Y DICIEMBRE DE 2020,</w:t>
      </w:r>
      <w:r w:rsidR="00621D83">
        <w:t xml:space="preserve"> se celebrará</w:t>
      </w:r>
      <w:r w:rsidR="006669D7">
        <w:t xml:space="preserve">n en la sede judicial sita en la </w:t>
      </w:r>
      <w:r w:rsidR="006669D7" w:rsidRPr="00621D83">
        <w:rPr>
          <w:b/>
        </w:rPr>
        <w:t>calle Ventura Rodríguez nº 7, Planta 2ª de Madrid, debiendo las partes acreditarse directamente en dicha sede,</w:t>
      </w:r>
      <w:r w:rsidR="006669D7">
        <w:t xml:space="preserve"> </w:t>
      </w:r>
      <w:r w:rsidR="006669D7" w:rsidRPr="00621D83">
        <w:rPr>
          <w:u w:val="single"/>
        </w:rPr>
        <w:t>A EXCEPCIÓN de los señalados para los días 16 DE OCTUBRE Y 6 DE NOVIEMBRE DE 2020 que se celebrarán en la sede de la calle Princesa nº 3, planta 10ª de Madrid.</w:t>
      </w:r>
      <w:bookmarkStart w:id="0" w:name="_GoBack"/>
      <w:bookmarkEnd w:id="0"/>
    </w:p>
    <w:p w:rsidR="006669D7" w:rsidRDefault="006669D7" w:rsidP="00AC378F"/>
    <w:p w:rsidR="00AC378F" w:rsidRDefault="00AC378F" w:rsidP="00AC378F"/>
    <w:p w:rsidR="00AC378F" w:rsidRDefault="00AC378F" w:rsidP="00AC378F"/>
    <w:p w:rsidR="00AC378F" w:rsidRDefault="00AC378F" w:rsidP="00AC378F"/>
    <w:p w:rsidR="00AC378F" w:rsidRDefault="00AC378F" w:rsidP="00AC378F"/>
    <w:p w:rsidR="00AC378F" w:rsidRDefault="00AC378F" w:rsidP="00AC378F"/>
    <w:p w:rsidR="00AC378F" w:rsidRDefault="00AC378F" w:rsidP="00AC378F"/>
    <w:p w:rsidR="00AC378F" w:rsidRPr="005B1A81" w:rsidRDefault="00AC378F" w:rsidP="00AC378F">
      <w:pPr>
        <w:pStyle w:val="Encabezado"/>
        <w:autoSpaceDE w:val="0"/>
        <w:autoSpaceDN w:val="0"/>
        <w:adjustRightInd w:val="0"/>
        <w:ind w:firstLine="850"/>
        <w:jc w:val="both"/>
        <w:rPr>
          <w:rFonts w:ascii="Times New Roman" w:hAnsi="Times New Roman"/>
          <w:sz w:val="24"/>
          <w:szCs w:val="24"/>
          <w:lang w:eastAsia="es-ES"/>
        </w:rPr>
      </w:pPr>
      <w:r w:rsidRPr="005B1A81">
        <w:rPr>
          <w:rFonts w:ascii="Times New Roman" w:hAnsi="Times New Roman"/>
          <w:sz w:val="24"/>
          <w:szCs w:val="24"/>
          <w:lang w:eastAsia="es-ES"/>
        </w:rPr>
        <w:t>En Madrid, a 29 de julio de 2020</w:t>
      </w:r>
    </w:p>
    <w:p w:rsidR="00AC378F" w:rsidRPr="005B1A81" w:rsidRDefault="00AC378F" w:rsidP="00AC378F">
      <w:pPr>
        <w:ind w:firstLine="850"/>
        <w:rPr>
          <w:rFonts w:ascii="Times New Roman" w:hAnsi="Times New Roman"/>
        </w:rPr>
      </w:pPr>
    </w:p>
    <w:p w:rsidR="00AC378F" w:rsidRDefault="00AC378F" w:rsidP="00AC378F">
      <w:pPr>
        <w:pStyle w:val="Encabezado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es-ES"/>
        </w:rPr>
      </w:pPr>
    </w:p>
    <w:p w:rsidR="00AC378F" w:rsidRDefault="00AC378F" w:rsidP="00AC378F">
      <w:pPr>
        <w:pStyle w:val="Encabezado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es-ES"/>
        </w:rPr>
      </w:pPr>
    </w:p>
    <w:p w:rsidR="00AC378F" w:rsidRDefault="00AC378F" w:rsidP="00AC378F">
      <w:pPr>
        <w:pStyle w:val="Encabezado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es-ES"/>
        </w:rPr>
      </w:pPr>
    </w:p>
    <w:p w:rsidR="00AC378F" w:rsidRDefault="00AC378F" w:rsidP="00AC378F">
      <w:pPr>
        <w:rPr>
          <w:lang w:eastAsia="es-ES"/>
        </w:rPr>
      </w:pPr>
    </w:p>
    <w:p w:rsidR="00AC378F" w:rsidRDefault="00AC378F" w:rsidP="00AC378F">
      <w:pPr>
        <w:rPr>
          <w:lang w:eastAsia="es-ES"/>
        </w:rPr>
      </w:pPr>
    </w:p>
    <w:p w:rsidR="00AC378F" w:rsidRPr="00AC378F" w:rsidRDefault="00AC378F" w:rsidP="00AC378F">
      <w:pPr>
        <w:rPr>
          <w:lang w:eastAsia="es-ES"/>
        </w:rPr>
      </w:pPr>
    </w:p>
    <w:p w:rsidR="00AC378F" w:rsidRDefault="00AC378F" w:rsidP="00AC378F">
      <w:pPr>
        <w:pStyle w:val="Encabezado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es-ES"/>
        </w:rPr>
      </w:pPr>
      <w:r>
        <w:rPr>
          <w:rFonts w:ascii="Times New Roman" w:hAnsi="Times New Roman"/>
          <w:b/>
          <w:sz w:val="24"/>
          <w:szCs w:val="24"/>
          <w:lang w:eastAsia="es-ES"/>
        </w:rPr>
        <w:t>Dª MARÍA JOSÉ GARCÍA CASTAÑO</w:t>
      </w:r>
    </w:p>
    <w:p w:rsidR="00AC378F" w:rsidRPr="005B1A81" w:rsidRDefault="007D386C" w:rsidP="00AC378F">
      <w:pPr>
        <w:pStyle w:val="Encabezado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es-ES"/>
        </w:rPr>
      </w:pPr>
      <w:r>
        <w:rPr>
          <w:rFonts w:ascii="Times New Roman" w:hAnsi="Times New Roman"/>
          <w:b/>
          <w:sz w:val="24"/>
          <w:szCs w:val="24"/>
          <w:lang w:eastAsia="es-ES"/>
        </w:rPr>
        <w:t xml:space="preserve">ILMO. SRA. </w:t>
      </w:r>
      <w:r w:rsidR="00AC378F">
        <w:rPr>
          <w:rFonts w:ascii="Times New Roman" w:hAnsi="Times New Roman"/>
          <w:b/>
          <w:sz w:val="24"/>
          <w:szCs w:val="24"/>
          <w:lang w:eastAsia="es-ES"/>
        </w:rPr>
        <w:t>MAGISTRADO</w:t>
      </w:r>
      <w:r w:rsidR="00AC378F" w:rsidRPr="005B1A81">
        <w:rPr>
          <w:rFonts w:ascii="Times New Roman" w:hAnsi="Times New Roman"/>
          <w:b/>
          <w:sz w:val="24"/>
          <w:szCs w:val="24"/>
          <w:lang w:eastAsia="es-ES"/>
        </w:rPr>
        <w:t xml:space="preserve"> </w:t>
      </w:r>
      <w:r w:rsidR="00AC378F">
        <w:rPr>
          <w:rFonts w:ascii="Times New Roman" w:hAnsi="Times New Roman"/>
          <w:b/>
          <w:sz w:val="24"/>
          <w:szCs w:val="24"/>
          <w:lang w:eastAsia="es-ES"/>
        </w:rPr>
        <w:t>DEL JUZGADO DE LO SOCIAL 37 DE MADRID</w:t>
      </w:r>
    </w:p>
    <w:p w:rsidR="00AC378F" w:rsidRPr="005B1A81" w:rsidRDefault="00AC378F" w:rsidP="00AC378F">
      <w:pPr>
        <w:rPr>
          <w:rFonts w:ascii="Times New Roman" w:hAnsi="Times New Roman"/>
          <w:lang w:eastAsia="es-ES"/>
        </w:rPr>
      </w:pPr>
    </w:p>
    <w:p w:rsidR="00AC378F" w:rsidRDefault="00AC378F" w:rsidP="00AC378F"/>
    <w:p w:rsidR="00AC378F" w:rsidRDefault="00AC378F" w:rsidP="00AC378F"/>
    <w:p w:rsidR="00AC378F" w:rsidRDefault="00AC378F" w:rsidP="00AC378F"/>
    <w:p w:rsidR="00AC378F" w:rsidRDefault="00AC378F" w:rsidP="00AC378F"/>
    <w:p w:rsidR="00AC378F" w:rsidRDefault="00AC378F" w:rsidP="00AC378F"/>
    <w:p w:rsidR="00AC378F" w:rsidRDefault="00AC378F" w:rsidP="00AC378F"/>
    <w:p w:rsidR="00AC378F" w:rsidRDefault="00AC378F" w:rsidP="00AC378F"/>
    <w:p w:rsidR="00AC378F" w:rsidRDefault="00AC378F" w:rsidP="00AC378F"/>
    <w:p w:rsidR="00AC378F" w:rsidRDefault="00AC378F" w:rsidP="00AC378F"/>
    <w:p w:rsidR="00AC378F" w:rsidRDefault="00AC378F" w:rsidP="00AC378F"/>
    <w:p w:rsidR="00AC378F" w:rsidRDefault="00AC378F" w:rsidP="00AC378F"/>
    <w:p w:rsidR="00AC378F" w:rsidRDefault="00AC378F" w:rsidP="00AC378F"/>
    <w:p w:rsidR="00AC378F" w:rsidRPr="005978AE" w:rsidRDefault="005978AE" w:rsidP="005978AE">
      <w:pPr>
        <w:jc w:val="center"/>
        <w:rPr>
          <w:b/>
        </w:rPr>
      </w:pPr>
      <w:r w:rsidRPr="005978AE">
        <w:rPr>
          <w:b/>
        </w:rPr>
        <w:t>ILMO. SR. DECANO DEL ILUSTRE COLEGIO DE ABOGADOS DE MADRID</w:t>
      </w:r>
    </w:p>
    <w:sectPr w:rsidR="00AC378F" w:rsidRPr="005978AE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78F" w:rsidRDefault="00AC378F" w:rsidP="00AC378F">
      <w:r>
        <w:separator/>
      </w:r>
    </w:p>
  </w:endnote>
  <w:endnote w:type="continuationSeparator" w:id="0">
    <w:p w:rsidR="00AC378F" w:rsidRDefault="00AC378F" w:rsidP="00AC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78F" w:rsidRDefault="00AC378F">
    <w:pPr>
      <w:pStyle w:val="Piedepgina"/>
    </w:pPr>
    <w:r>
      <w:rPr>
        <w:sz w:val="18"/>
        <w:szCs w:val="18"/>
      </w:rPr>
      <w:t>Juzgado de lo Social nº 37 de Madrid</w:t>
    </w:r>
  </w:p>
  <w:p w:rsidR="00AC378F" w:rsidRDefault="00AC37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78F" w:rsidRDefault="00AC378F" w:rsidP="00AC378F">
      <w:r>
        <w:separator/>
      </w:r>
    </w:p>
  </w:footnote>
  <w:footnote w:type="continuationSeparator" w:id="0">
    <w:p w:rsidR="00AC378F" w:rsidRDefault="00AC378F" w:rsidP="00AC3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02"/>
    <w:rsid w:val="004A04CA"/>
    <w:rsid w:val="005978AE"/>
    <w:rsid w:val="00621D83"/>
    <w:rsid w:val="006669D7"/>
    <w:rsid w:val="007D386C"/>
    <w:rsid w:val="00A37602"/>
    <w:rsid w:val="00AC378F"/>
    <w:rsid w:val="00EA5C37"/>
    <w:rsid w:val="00FA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95BE16"/>
  <w15:chartTrackingRefBased/>
  <w15:docId w15:val="{93E555FC-2459-4FDA-A05C-845EAF6D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78F"/>
    <w:pPr>
      <w:spacing w:after="0" w:line="240" w:lineRule="auto"/>
      <w:jc w:val="both"/>
    </w:pPr>
    <w:rPr>
      <w:rFonts w:asciiTheme="minorBidi" w:eastAsia="Times New Roman" w:hAnsiTheme="minorBidi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Normal"/>
    <w:link w:val="EncabezadoCar"/>
    <w:uiPriority w:val="99"/>
    <w:rsid w:val="00AC378F"/>
    <w:pPr>
      <w:jc w:val="center"/>
    </w:pPr>
    <w:rPr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rsid w:val="00AC378F"/>
    <w:rPr>
      <w:rFonts w:asciiTheme="minorBidi" w:eastAsia="Times New Roman" w:hAnsiTheme="minorBidi" w:cs="Times New Roman"/>
      <w:sz w:val="28"/>
      <w:szCs w:val="28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C37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78F"/>
    <w:rPr>
      <w:rFonts w:asciiTheme="minorBidi" w:eastAsia="Times New Roman" w:hAnsiTheme="minorBidi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MANUELIAN FUSTE, AZADUHI</dc:creator>
  <cp:keywords/>
  <dc:description/>
  <cp:lastModifiedBy>ESTRADA BARRANCO, MARIA TERESA</cp:lastModifiedBy>
  <cp:revision>2</cp:revision>
  <dcterms:created xsi:type="dcterms:W3CDTF">2020-07-29T10:52:00Z</dcterms:created>
  <dcterms:modified xsi:type="dcterms:W3CDTF">2020-07-29T10:52:00Z</dcterms:modified>
</cp:coreProperties>
</file>